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Autorización para la circulación de registro 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fotográfico y contenido audiovisual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Sr./Sra ……………………………………………….……. con DNI n°…………………….autorizo voluntariamente el uso de la imagen y/o testimonio de mi hijo/a ……………………………………………………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Entiendo que el uso de la imagen o de la voz, será principalmente para fines de la enseñanza o de la promoción del proyecto educativo “Levanta la mano” desarrollado desde la Secretaría de Extensión Universitaria de la Universidad Nacional de Quilmes. Las secuencias filmadas y las fotografías pueden usarse para los siguientes fines: Difusión en medios de comunicación masivos, página web y redes sociales del proyecto y/o de terceros que deseen compartirlas. También para presentaciones en reuniones científicas de distinto tipo, o presentaciones ante organismos públicos nacionales o supranacionales. Se me informará acerca del uso de la grabación en vídeo o fotografías para cualquier otro fin, diferente a los anteriormente citados. 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No existe ningún límite de tiempo en cuanto a la vigencia de esta autorización; ni tampoco existe ninguna especificación geográfica en cuanto a dónde se puede distribuir este material. Esta autorización se aplica a las secuencias filmadas en vídeo o fotografías que se puedan recopilar como parte del desarrollo del Proyecto “Levanta la mano” y para los fines que se indican en este documento. 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Firma: _______________________ 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Aclaración__________________________________________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En_________________, el ______ de ___________________ de 2026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1866900</wp:posOffset>
          </wp:positionH>
          <wp:positionV relativeFrom="paragraph">
            <wp:posOffset>-319087</wp:posOffset>
          </wp:positionV>
          <wp:extent cx="1238250" cy="951238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38250" cy="9512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-447674</wp:posOffset>
          </wp:positionH>
          <wp:positionV relativeFrom="paragraph">
            <wp:posOffset>-195262</wp:posOffset>
          </wp:positionV>
          <wp:extent cx="1739686" cy="690563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9686" cy="6905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3857625</wp:posOffset>
          </wp:positionH>
          <wp:positionV relativeFrom="paragraph">
            <wp:posOffset>-190499</wp:posOffset>
          </wp:positionV>
          <wp:extent cx="1238134" cy="89058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38134" cy="8905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